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pPr w:leftFromText="142" w:rightFromText="142" w:vertAnchor="page" w:horzAnchor="margin" w:tblpXSpec="center" w:tblpY="713"/>
        <w:tblW w:w="110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  <w:gridCol w:w="5959"/>
      </w:tblGrid>
      <w:tr w:rsidR="00433812" w:rsidTr="001C040E">
        <w:trPr>
          <w:trHeight w:val="1702"/>
        </w:trPr>
        <w:tc>
          <w:tcPr>
            <w:tcW w:w="11062" w:type="dxa"/>
            <w:gridSpan w:val="2"/>
            <w:shd w:val="clear" w:color="auto" w:fill="auto"/>
            <w:vAlign w:val="center"/>
          </w:tcPr>
          <w:p w:rsidR="00433812" w:rsidRPr="00433812" w:rsidRDefault="00EF6F5A" w:rsidP="00433812">
            <w:pPr>
              <w:jc w:val="center"/>
              <w:rPr>
                <w:rFonts w:ascii="UD デジタル 教科書体 N-B" w:eastAsia="UD デジタル 教科書体 N-B"/>
                <w:color w:val="0033CC"/>
              </w:rPr>
            </w:pPr>
            <w:r>
              <w:rPr>
                <w:noProof/>
              </w:rPr>
              <w:drawing>
                <wp:anchor distT="0" distB="0" distL="114300" distR="114300" simplePos="0" relativeHeight="251660288" behindDoc="1" locked="0" layoutInCell="1" allowOverlap="1">
                  <wp:simplePos x="0" y="0"/>
                  <wp:positionH relativeFrom="margin">
                    <wp:posOffset>5807710</wp:posOffset>
                  </wp:positionH>
                  <wp:positionV relativeFrom="paragraph">
                    <wp:posOffset>702945</wp:posOffset>
                  </wp:positionV>
                  <wp:extent cx="1160780" cy="949325"/>
                  <wp:effectExtent l="57150" t="95250" r="58420" b="136525"/>
                  <wp:wrapNone/>
                  <wp:docPr id="5" name="図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974543">
                            <a:off x="0" y="0"/>
                            <a:ext cx="1160780" cy="949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1A289D">
              <w:rPr>
                <w:noProof/>
              </w:rPr>
              <w:drawing>
                <wp:anchor distT="0" distB="0" distL="114300" distR="114300" simplePos="0" relativeHeight="251659775" behindDoc="1" locked="0" layoutInCell="1" allowOverlap="1">
                  <wp:simplePos x="0" y="0"/>
                  <wp:positionH relativeFrom="margin">
                    <wp:posOffset>133350</wp:posOffset>
                  </wp:positionH>
                  <wp:positionV relativeFrom="paragraph">
                    <wp:posOffset>113665</wp:posOffset>
                  </wp:positionV>
                  <wp:extent cx="1218565" cy="1193165"/>
                  <wp:effectExtent l="107950" t="44450" r="0" b="51435"/>
                  <wp:wrapNone/>
                  <wp:docPr id="8" name="図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alphaModFix amt="47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3712780">
                            <a:off x="0" y="0"/>
                            <a:ext cx="1218565" cy="11931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7F36D5">
              <w:rPr>
                <w:noProof/>
              </w:rPr>
              <w:drawing>
                <wp:anchor distT="0" distB="0" distL="114300" distR="114300" simplePos="0" relativeHeight="251662336" behindDoc="1" locked="0" layoutInCell="1" allowOverlap="1">
                  <wp:simplePos x="0" y="0"/>
                  <wp:positionH relativeFrom="margin">
                    <wp:posOffset>1085215</wp:posOffset>
                  </wp:positionH>
                  <wp:positionV relativeFrom="paragraph">
                    <wp:posOffset>89535</wp:posOffset>
                  </wp:positionV>
                  <wp:extent cx="294640" cy="422910"/>
                  <wp:effectExtent l="50165" t="83185" r="0" b="41275"/>
                  <wp:wrapNone/>
                  <wp:docPr id="7" name="図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4631142">
                            <a:off x="0" y="0"/>
                            <a:ext cx="294640" cy="4229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433812" w:rsidRPr="00E80ADC">
              <w:rPr>
                <w:rFonts w:ascii="UD デジタル 教科書体 N-B" w:eastAsia="UD デジタル 教科書体 N-B" w:hint="eastAsia"/>
                <w:color w:val="FF0066"/>
                <w:sz w:val="120"/>
                <w:szCs w:val="120"/>
              </w:rPr>
              <w:t>春</w:t>
            </w:r>
            <w:r w:rsidR="00433812" w:rsidRPr="00433812">
              <w:rPr>
                <w:rFonts w:ascii="UD デジタル 教科書体 N-B" w:eastAsia="UD デジタル 教科書体 N-B" w:hint="eastAsia"/>
                <w:color w:val="538135" w:themeColor="accent6" w:themeShade="BF"/>
                <w:sz w:val="96"/>
              </w:rPr>
              <w:t>のガーデニング講座</w:t>
            </w:r>
          </w:p>
        </w:tc>
      </w:tr>
      <w:tr w:rsidR="0066052F" w:rsidTr="001C040E">
        <w:trPr>
          <w:trHeight w:val="4497"/>
        </w:trPr>
        <w:tc>
          <w:tcPr>
            <w:tcW w:w="11062" w:type="dxa"/>
            <w:gridSpan w:val="2"/>
          </w:tcPr>
          <w:p w:rsidR="002D22EF" w:rsidRPr="002D22EF" w:rsidRDefault="002D22EF" w:rsidP="002D22EF">
            <w:pPr>
              <w:jc w:val="center"/>
              <w:rPr>
                <w:rFonts w:ascii="UD デジタル 教科書体 N-B" w:eastAsia="UD デジタル 教科書体 N-B" w:hint="eastAsia"/>
                <w:color w:val="833C0B" w:themeColor="accent2" w:themeShade="80"/>
                <w:sz w:val="48"/>
                <w:szCs w:val="48"/>
              </w:rPr>
            </w:pPr>
            <w:r w:rsidRPr="003D5EFA">
              <w:rPr>
                <w:noProof/>
                <w:color w:val="833C0B" w:themeColor="accent2" w:themeShade="80"/>
                <w:sz w:val="72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-180975</wp:posOffset>
                  </wp:positionH>
                  <wp:positionV relativeFrom="paragraph">
                    <wp:posOffset>-220980</wp:posOffset>
                  </wp:positionV>
                  <wp:extent cx="6872605" cy="2885440"/>
                  <wp:effectExtent l="0" t="0" r="4445" b="0"/>
                  <wp:wrapNone/>
                  <wp:docPr id="2" name="図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72605" cy="288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3D5EFA" w:rsidRPr="002D22EF">
              <w:rPr>
                <w:rFonts w:ascii="UD デジタル 教科書体 N-B" w:eastAsia="UD デジタル 教科書体 N-B" w:hint="eastAsia"/>
                <w:color w:val="833C0B" w:themeColor="accent2" w:themeShade="80"/>
                <w:sz w:val="48"/>
                <w:szCs w:val="48"/>
              </w:rPr>
              <w:t>●●●●年●月●日（●曜日）</w:t>
            </w:r>
            <w:bookmarkStart w:id="0" w:name="_GoBack"/>
            <w:bookmarkEnd w:id="0"/>
          </w:p>
          <w:p w:rsidR="0066052F" w:rsidRPr="002D22EF" w:rsidRDefault="002D22EF" w:rsidP="003D5EFA">
            <w:pPr>
              <w:jc w:val="center"/>
              <w:rPr>
                <w:rFonts w:ascii="UD デジタル 教科書体 N-B" w:eastAsia="UD デジタル 教科書体 N-B"/>
                <w:color w:val="833C0B" w:themeColor="accent2" w:themeShade="80"/>
                <w:sz w:val="56"/>
                <w:szCs w:val="56"/>
              </w:rPr>
            </w:pPr>
            <w:r w:rsidRPr="002D22EF">
              <w:rPr>
                <w:noProof/>
                <w:sz w:val="56"/>
                <w:szCs w:val="56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margin">
                    <wp:posOffset>130175</wp:posOffset>
                  </wp:positionH>
                  <wp:positionV relativeFrom="paragraph">
                    <wp:posOffset>572135</wp:posOffset>
                  </wp:positionV>
                  <wp:extent cx="1323626" cy="1235947"/>
                  <wp:effectExtent l="0" t="0" r="0" b="2540"/>
                  <wp:wrapNone/>
                  <wp:docPr id="4" name="図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3626" cy="12359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3D5EFA" w:rsidRPr="002D22EF">
              <w:rPr>
                <w:rFonts w:ascii="UD デジタル 教科書体 N-B" w:eastAsia="UD デジタル 教科書体 N-B" w:hint="eastAsia"/>
                <w:color w:val="833C0B" w:themeColor="accent2" w:themeShade="80"/>
                <w:sz w:val="56"/>
                <w:szCs w:val="56"/>
              </w:rPr>
              <w:t>XX時XX分～XX時XX分</w:t>
            </w:r>
          </w:p>
          <w:p w:rsidR="003D5EFA" w:rsidRPr="00433812" w:rsidRDefault="003D5EFA" w:rsidP="003D5EFA">
            <w:pPr>
              <w:jc w:val="center"/>
              <w:rPr>
                <w:rFonts w:ascii="UD デジタル 教科書体 N-B" w:eastAsia="UD デジタル 教科書体 N-B"/>
              </w:rPr>
            </w:pPr>
            <w:r w:rsidRPr="009F28B2">
              <w:rPr>
                <w:rFonts w:ascii="UD デジタル 教科書体 N-B" w:eastAsia="UD デジタル 教科書体 N-B" w:hint="eastAsia"/>
                <w:color w:val="833C0B" w:themeColor="accent2" w:themeShade="80"/>
                <w:sz w:val="56"/>
              </w:rPr>
              <w:t>会場：●●●●● 2F</w:t>
            </w:r>
          </w:p>
        </w:tc>
      </w:tr>
      <w:tr w:rsidR="00E34C71" w:rsidTr="000042C0">
        <w:trPr>
          <w:trHeight w:val="706"/>
        </w:trPr>
        <w:tc>
          <w:tcPr>
            <w:tcW w:w="5103" w:type="dxa"/>
            <w:shd w:val="clear" w:color="auto" w:fill="auto"/>
            <w:vAlign w:val="bottom"/>
          </w:tcPr>
          <w:p w:rsidR="00E34C71" w:rsidRPr="001C040E" w:rsidRDefault="001C040E" w:rsidP="00236D2A">
            <w:pPr>
              <w:jc w:val="center"/>
              <w:rPr>
                <w:rFonts w:ascii="UD デジタル 教科書体 N-B" w:eastAsia="UD デジタル 教科書体 N-B"/>
                <w:color w:val="385623" w:themeColor="accent6" w:themeShade="80"/>
                <w:sz w:val="24"/>
              </w:rPr>
            </w:pPr>
            <w:r w:rsidRPr="008A2BF0">
              <w:rPr>
                <w:rFonts w:ascii="UD デジタル 教科書体 N-B" w:eastAsia="UD デジタル 教科書体 N-B" w:hint="eastAsia"/>
                <w:color w:val="FF0066"/>
                <w:sz w:val="22"/>
              </w:rPr>
              <w:t>●</w:t>
            </w:r>
            <w:r w:rsidRPr="00216509">
              <w:rPr>
                <w:rFonts w:ascii="UD デジタル 教科書体 N-B" w:eastAsia="UD デジタル 教科書体 N-B" w:hint="eastAsia"/>
                <w:color w:val="385623" w:themeColor="accent6" w:themeShade="80"/>
                <w:sz w:val="22"/>
              </w:rPr>
              <w:t xml:space="preserve"> </w:t>
            </w:r>
            <w:r w:rsidRPr="007B6BDA">
              <w:rPr>
                <w:rFonts w:ascii="UD デジタル 教科書体 N-B" w:eastAsia="UD デジタル 教科書体 N-B" w:hint="eastAsia"/>
                <w:color w:val="385623" w:themeColor="accent6" w:themeShade="80"/>
                <w:sz w:val="22"/>
                <w:u w:val="single"/>
              </w:rPr>
              <w:t>スケジュール</w:t>
            </w:r>
          </w:p>
        </w:tc>
        <w:tc>
          <w:tcPr>
            <w:tcW w:w="5959" w:type="dxa"/>
            <w:vMerge w:val="restart"/>
          </w:tcPr>
          <w:p w:rsidR="00E34C71" w:rsidRPr="00433812" w:rsidRDefault="00E34C71" w:rsidP="00216509">
            <w:pPr>
              <w:jc w:val="right"/>
              <w:rPr>
                <w:rFonts w:ascii="UD デジタル 教科書体 N-B" w:eastAsia="UD デジタル 教科書体 N-B"/>
              </w:rPr>
            </w:pPr>
            <w:r w:rsidRPr="00433812">
              <w:rPr>
                <w:rFonts w:ascii="UD デジタル 教科書体 N-B" w:eastAsia="UD デジタル 教科書体 N-B" w:hint="eastAsia"/>
                <w:noProof/>
              </w:rPr>
              <w:drawing>
                <wp:inline distT="0" distB="0" distL="0" distR="0" wp14:anchorId="33D2014F" wp14:editId="1A8902C0">
                  <wp:extent cx="3445994" cy="5174368"/>
                  <wp:effectExtent l="0" t="0" r="2540" b="7620"/>
                  <wp:docPr id="1" name="図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58450" cy="51930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34C71" w:rsidTr="000042C0">
        <w:trPr>
          <w:trHeight w:val="20"/>
        </w:trPr>
        <w:tc>
          <w:tcPr>
            <w:tcW w:w="5103" w:type="dxa"/>
            <w:tcBorders>
              <w:bottom w:val="dotted" w:sz="24" w:space="0" w:color="FF0066"/>
            </w:tcBorders>
            <w:shd w:val="clear" w:color="auto" w:fill="auto"/>
            <w:vAlign w:val="bottom"/>
          </w:tcPr>
          <w:p w:rsidR="00E34C71" w:rsidRPr="00236D2A" w:rsidRDefault="001C040E" w:rsidP="00236D2A">
            <w:pPr>
              <w:jc w:val="center"/>
              <w:rPr>
                <w:rFonts w:ascii="UD デジタル 教科書体 N-B" w:eastAsia="UD デジタル 教科書体 N-B"/>
                <w:color w:val="385623" w:themeColor="accent6" w:themeShade="80"/>
                <w:sz w:val="24"/>
                <w:szCs w:val="24"/>
              </w:rPr>
            </w:pPr>
            <w:r w:rsidRPr="00236D2A">
              <w:rPr>
                <w:rFonts w:ascii="UD デジタル 教科書体 N-B" w:eastAsia="UD デジタル 教科書体 N-B" w:hint="eastAsia"/>
                <w:color w:val="385623" w:themeColor="accent6" w:themeShade="80"/>
                <w:sz w:val="24"/>
                <w:szCs w:val="24"/>
              </w:rPr>
              <w:t>XX時XX分～XX時XX分　受付</w:t>
            </w:r>
          </w:p>
        </w:tc>
        <w:tc>
          <w:tcPr>
            <w:tcW w:w="5959" w:type="dxa"/>
            <w:vMerge/>
          </w:tcPr>
          <w:p w:rsidR="00E34C71" w:rsidRPr="00433812" w:rsidRDefault="00E34C71" w:rsidP="00BC2E75">
            <w:pPr>
              <w:rPr>
                <w:rFonts w:ascii="UD デジタル 教科書体 N-B" w:eastAsia="UD デジタル 教科書体 N-B"/>
                <w:noProof/>
              </w:rPr>
            </w:pPr>
          </w:p>
        </w:tc>
      </w:tr>
      <w:tr w:rsidR="00E34C71" w:rsidTr="000042C0">
        <w:trPr>
          <w:trHeight w:val="20"/>
        </w:trPr>
        <w:tc>
          <w:tcPr>
            <w:tcW w:w="5103" w:type="dxa"/>
            <w:tcBorders>
              <w:top w:val="dotted" w:sz="24" w:space="0" w:color="FF0066"/>
              <w:bottom w:val="dotted" w:sz="24" w:space="0" w:color="FF0066"/>
            </w:tcBorders>
            <w:shd w:val="clear" w:color="auto" w:fill="auto"/>
            <w:vAlign w:val="bottom"/>
          </w:tcPr>
          <w:p w:rsidR="00E34C71" w:rsidRPr="00236D2A" w:rsidRDefault="001C040E" w:rsidP="00236D2A">
            <w:pPr>
              <w:jc w:val="center"/>
              <w:rPr>
                <w:rFonts w:ascii="UD デジタル 教科書体 N-B" w:eastAsia="UD デジタル 教科書体 N-B"/>
                <w:color w:val="385623" w:themeColor="accent6" w:themeShade="80"/>
                <w:sz w:val="24"/>
                <w:szCs w:val="24"/>
              </w:rPr>
            </w:pPr>
            <w:r w:rsidRPr="00236D2A">
              <w:rPr>
                <w:rFonts w:ascii="UD デジタル 教科書体 N-B" w:eastAsia="UD デジタル 教科書体 N-B" w:hint="eastAsia"/>
                <w:color w:val="385623" w:themeColor="accent6" w:themeShade="80"/>
                <w:sz w:val="24"/>
                <w:szCs w:val="24"/>
              </w:rPr>
              <w:t>XX時XX分～XX時XX分　講義</w:t>
            </w:r>
          </w:p>
        </w:tc>
        <w:tc>
          <w:tcPr>
            <w:tcW w:w="5959" w:type="dxa"/>
            <w:vMerge/>
          </w:tcPr>
          <w:p w:rsidR="00E34C71" w:rsidRPr="00433812" w:rsidRDefault="00E34C71" w:rsidP="00BC2E75">
            <w:pPr>
              <w:rPr>
                <w:rFonts w:ascii="UD デジタル 教科書体 N-B" w:eastAsia="UD デジタル 教科書体 N-B"/>
                <w:noProof/>
              </w:rPr>
            </w:pPr>
          </w:p>
        </w:tc>
      </w:tr>
      <w:tr w:rsidR="00E34C71" w:rsidTr="000042C0">
        <w:trPr>
          <w:trHeight w:val="20"/>
        </w:trPr>
        <w:tc>
          <w:tcPr>
            <w:tcW w:w="5103" w:type="dxa"/>
            <w:tcBorders>
              <w:top w:val="dotted" w:sz="24" w:space="0" w:color="FF0066"/>
              <w:bottom w:val="dotted" w:sz="24" w:space="0" w:color="FF0066"/>
            </w:tcBorders>
            <w:shd w:val="clear" w:color="auto" w:fill="auto"/>
            <w:vAlign w:val="bottom"/>
          </w:tcPr>
          <w:p w:rsidR="00E34C71" w:rsidRPr="00236D2A" w:rsidRDefault="001C040E" w:rsidP="00236D2A">
            <w:pPr>
              <w:jc w:val="center"/>
              <w:rPr>
                <w:rFonts w:ascii="UD デジタル 教科書体 N-B" w:eastAsia="UD デジタル 教科書体 N-B"/>
                <w:color w:val="385623" w:themeColor="accent6" w:themeShade="80"/>
                <w:sz w:val="24"/>
                <w:szCs w:val="24"/>
              </w:rPr>
            </w:pPr>
            <w:r w:rsidRPr="00236D2A">
              <w:rPr>
                <w:rFonts w:ascii="UD デジタル 教科書体 N-B" w:eastAsia="UD デジタル 教科書体 N-B" w:hint="eastAsia"/>
                <w:color w:val="385623" w:themeColor="accent6" w:themeShade="80"/>
                <w:sz w:val="24"/>
                <w:szCs w:val="24"/>
              </w:rPr>
              <w:t>XX時XX分～XX時XX分　実技</w:t>
            </w:r>
          </w:p>
        </w:tc>
        <w:tc>
          <w:tcPr>
            <w:tcW w:w="5959" w:type="dxa"/>
            <w:vMerge/>
          </w:tcPr>
          <w:p w:rsidR="00E34C71" w:rsidRPr="00433812" w:rsidRDefault="00E34C71" w:rsidP="00BC2E75">
            <w:pPr>
              <w:rPr>
                <w:rFonts w:ascii="UD デジタル 教科書体 N-B" w:eastAsia="UD デジタル 教科書体 N-B"/>
                <w:noProof/>
              </w:rPr>
            </w:pPr>
          </w:p>
        </w:tc>
      </w:tr>
      <w:tr w:rsidR="00E34C71" w:rsidTr="000042C0">
        <w:trPr>
          <w:trHeight w:val="20"/>
        </w:trPr>
        <w:tc>
          <w:tcPr>
            <w:tcW w:w="5103" w:type="dxa"/>
            <w:tcBorders>
              <w:top w:val="dotted" w:sz="24" w:space="0" w:color="FF0066"/>
            </w:tcBorders>
            <w:shd w:val="clear" w:color="auto" w:fill="auto"/>
            <w:vAlign w:val="bottom"/>
          </w:tcPr>
          <w:p w:rsidR="00E34C71" w:rsidRPr="001C040E" w:rsidRDefault="00E34C71" w:rsidP="001C040E">
            <w:pPr>
              <w:rPr>
                <w:rFonts w:ascii="UD デジタル 教科書体 N-B" w:eastAsia="UD デジタル 教科書体 N-B"/>
                <w:color w:val="385623" w:themeColor="accent6" w:themeShade="80"/>
              </w:rPr>
            </w:pPr>
          </w:p>
        </w:tc>
        <w:tc>
          <w:tcPr>
            <w:tcW w:w="5959" w:type="dxa"/>
            <w:vMerge/>
          </w:tcPr>
          <w:p w:rsidR="00E34C71" w:rsidRPr="00433812" w:rsidRDefault="00E34C71" w:rsidP="00BC2E75">
            <w:pPr>
              <w:rPr>
                <w:rFonts w:ascii="UD デジタル 教科書体 N-B" w:eastAsia="UD デジタル 教科書体 N-B"/>
                <w:noProof/>
              </w:rPr>
            </w:pPr>
          </w:p>
        </w:tc>
      </w:tr>
      <w:tr w:rsidR="00E34C71" w:rsidTr="000042C0">
        <w:trPr>
          <w:trHeight w:val="20"/>
        </w:trPr>
        <w:tc>
          <w:tcPr>
            <w:tcW w:w="5103" w:type="dxa"/>
            <w:shd w:val="clear" w:color="auto" w:fill="auto"/>
            <w:vAlign w:val="bottom"/>
          </w:tcPr>
          <w:p w:rsidR="00E34C71" w:rsidRPr="001C040E" w:rsidRDefault="001C040E" w:rsidP="00236D2A">
            <w:pPr>
              <w:jc w:val="center"/>
              <w:rPr>
                <w:rFonts w:ascii="UD デジタル 教科書体 N-B" w:eastAsia="UD デジタル 教科書体 N-B"/>
                <w:color w:val="385623" w:themeColor="accent6" w:themeShade="80"/>
                <w:sz w:val="20"/>
              </w:rPr>
            </w:pPr>
            <w:r w:rsidRPr="008A2BF0">
              <w:rPr>
                <w:rFonts w:ascii="UD デジタル 教科書体 N-B" w:eastAsia="UD デジタル 教科書体 N-B" w:hint="eastAsia"/>
                <w:color w:val="FF0066"/>
                <w:sz w:val="22"/>
              </w:rPr>
              <w:t>●</w:t>
            </w:r>
            <w:r w:rsidRPr="00216509">
              <w:rPr>
                <w:rFonts w:ascii="UD デジタル 教科書体 N-B" w:eastAsia="UD デジタル 教科書体 N-B" w:hint="eastAsia"/>
                <w:color w:val="385623" w:themeColor="accent6" w:themeShade="80"/>
                <w:sz w:val="22"/>
              </w:rPr>
              <w:t xml:space="preserve"> </w:t>
            </w:r>
            <w:r w:rsidRPr="007B6BDA">
              <w:rPr>
                <w:rFonts w:ascii="UD デジタル 教科書体 N-B" w:eastAsia="UD デジタル 教科書体 N-B" w:hint="eastAsia"/>
                <w:color w:val="385623" w:themeColor="accent6" w:themeShade="80"/>
                <w:sz w:val="22"/>
                <w:u w:val="single"/>
              </w:rPr>
              <w:t>受講費</w:t>
            </w:r>
          </w:p>
        </w:tc>
        <w:tc>
          <w:tcPr>
            <w:tcW w:w="5959" w:type="dxa"/>
            <w:vMerge/>
          </w:tcPr>
          <w:p w:rsidR="00E34C71" w:rsidRPr="00433812" w:rsidRDefault="00E34C71" w:rsidP="00BC2E75">
            <w:pPr>
              <w:rPr>
                <w:rFonts w:ascii="UD デジタル 教科書体 N-B" w:eastAsia="UD デジタル 教科書体 N-B"/>
                <w:noProof/>
              </w:rPr>
            </w:pPr>
          </w:p>
        </w:tc>
      </w:tr>
      <w:tr w:rsidR="001C040E" w:rsidTr="000042C0">
        <w:trPr>
          <w:trHeight w:val="20"/>
        </w:trPr>
        <w:tc>
          <w:tcPr>
            <w:tcW w:w="5103" w:type="dxa"/>
            <w:tcBorders>
              <w:bottom w:val="dotted" w:sz="24" w:space="0" w:color="FF0066"/>
            </w:tcBorders>
            <w:shd w:val="clear" w:color="auto" w:fill="auto"/>
            <w:vAlign w:val="bottom"/>
          </w:tcPr>
          <w:p w:rsidR="001C040E" w:rsidRPr="001C040E" w:rsidRDefault="001C040E" w:rsidP="001C040E">
            <w:pPr>
              <w:jc w:val="center"/>
              <w:rPr>
                <w:rFonts w:ascii="UD デジタル 教科書体 N-B" w:eastAsia="UD デジタル 教科書体 N-B"/>
                <w:color w:val="385623" w:themeColor="accent6" w:themeShade="80"/>
                <w:sz w:val="28"/>
              </w:rPr>
            </w:pPr>
            <w:r w:rsidRPr="00236D2A">
              <w:rPr>
                <w:rFonts w:ascii="UD デジタル 教科書体 N-B" w:eastAsia="UD デジタル 教科書体 N-B" w:hint="eastAsia"/>
                <w:color w:val="385623" w:themeColor="accent6" w:themeShade="80"/>
                <w:sz w:val="36"/>
                <w:szCs w:val="36"/>
              </w:rPr>
              <w:t>X,XXX円</w:t>
            </w:r>
            <w:r w:rsidRPr="00236D2A">
              <w:rPr>
                <w:rFonts w:ascii="UD デジタル 教科書体 N-B" w:eastAsia="UD デジタル 教科書体 N-B" w:hint="eastAsia"/>
                <w:color w:val="385623" w:themeColor="accent6" w:themeShade="80"/>
                <w:sz w:val="24"/>
                <w:szCs w:val="24"/>
              </w:rPr>
              <w:t>（教材・材料費込み）</w:t>
            </w:r>
          </w:p>
        </w:tc>
        <w:tc>
          <w:tcPr>
            <w:tcW w:w="5959" w:type="dxa"/>
            <w:vMerge/>
          </w:tcPr>
          <w:p w:rsidR="001C040E" w:rsidRPr="00433812" w:rsidRDefault="001C040E" w:rsidP="00BC2E75">
            <w:pPr>
              <w:rPr>
                <w:rFonts w:ascii="UD デジタル 教科書体 N-B" w:eastAsia="UD デジタル 教科書体 N-B"/>
                <w:noProof/>
              </w:rPr>
            </w:pPr>
          </w:p>
        </w:tc>
      </w:tr>
      <w:tr w:rsidR="001C040E" w:rsidTr="000042C0">
        <w:trPr>
          <w:trHeight w:val="20"/>
        </w:trPr>
        <w:tc>
          <w:tcPr>
            <w:tcW w:w="5103" w:type="dxa"/>
            <w:tcBorders>
              <w:top w:val="dotted" w:sz="24" w:space="0" w:color="FF0066"/>
            </w:tcBorders>
            <w:shd w:val="clear" w:color="auto" w:fill="auto"/>
            <w:vAlign w:val="bottom"/>
          </w:tcPr>
          <w:p w:rsidR="001C040E" w:rsidRPr="001C040E" w:rsidRDefault="001C040E" w:rsidP="001C040E">
            <w:pPr>
              <w:rPr>
                <w:rFonts w:ascii="UD デジタル 教科書体 N-B" w:eastAsia="UD デジタル 教科書体 N-B"/>
                <w:color w:val="385623" w:themeColor="accent6" w:themeShade="80"/>
                <w:sz w:val="20"/>
              </w:rPr>
            </w:pPr>
          </w:p>
        </w:tc>
        <w:tc>
          <w:tcPr>
            <w:tcW w:w="5959" w:type="dxa"/>
            <w:vMerge/>
          </w:tcPr>
          <w:p w:rsidR="001C040E" w:rsidRPr="00433812" w:rsidRDefault="001C040E" w:rsidP="00BC2E75">
            <w:pPr>
              <w:rPr>
                <w:rFonts w:ascii="UD デジタル 教科書体 N-B" w:eastAsia="UD デジタル 教科書体 N-B"/>
                <w:noProof/>
              </w:rPr>
            </w:pPr>
          </w:p>
        </w:tc>
      </w:tr>
      <w:tr w:rsidR="001C040E" w:rsidTr="000042C0">
        <w:trPr>
          <w:trHeight w:val="20"/>
        </w:trPr>
        <w:tc>
          <w:tcPr>
            <w:tcW w:w="5103" w:type="dxa"/>
            <w:shd w:val="clear" w:color="auto" w:fill="auto"/>
            <w:vAlign w:val="bottom"/>
          </w:tcPr>
          <w:p w:rsidR="001C040E" w:rsidRPr="001C040E" w:rsidRDefault="001C040E" w:rsidP="00236D2A">
            <w:pPr>
              <w:jc w:val="center"/>
              <w:rPr>
                <w:rFonts w:ascii="UD デジタル 教科書体 N-B" w:eastAsia="UD デジタル 教科書体 N-B"/>
                <w:color w:val="385623" w:themeColor="accent6" w:themeShade="80"/>
              </w:rPr>
            </w:pPr>
            <w:r w:rsidRPr="008A2BF0">
              <w:rPr>
                <w:rFonts w:ascii="UD デジタル 教科書体 N-B" w:eastAsia="UD デジタル 教科書体 N-B" w:hint="eastAsia"/>
                <w:color w:val="FF0066"/>
                <w:sz w:val="22"/>
              </w:rPr>
              <w:t>●</w:t>
            </w:r>
            <w:r w:rsidRPr="00216509">
              <w:rPr>
                <w:rFonts w:ascii="UD デジタル 教科書体 N-B" w:eastAsia="UD デジタル 教科書体 N-B" w:hint="eastAsia"/>
                <w:color w:val="385623" w:themeColor="accent6" w:themeShade="80"/>
                <w:sz w:val="22"/>
              </w:rPr>
              <w:t xml:space="preserve"> </w:t>
            </w:r>
            <w:r w:rsidRPr="007B6BDA">
              <w:rPr>
                <w:rFonts w:ascii="UD デジタル 教科書体 N-B" w:eastAsia="UD デジタル 教科書体 N-B" w:hint="eastAsia"/>
                <w:color w:val="385623" w:themeColor="accent6" w:themeShade="80"/>
                <w:sz w:val="22"/>
                <w:u w:val="single"/>
              </w:rPr>
              <w:t>定員</w:t>
            </w:r>
          </w:p>
        </w:tc>
        <w:tc>
          <w:tcPr>
            <w:tcW w:w="5959" w:type="dxa"/>
            <w:vMerge/>
          </w:tcPr>
          <w:p w:rsidR="001C040E" w:rsidRPr="00433812" w:rsidRDefault="001C040E" w:rsidP="00BC2E75">
            <w:pPr>
              <w:rPr>
                <w:rFonts w:ascii="UD デジタル 教科書体 N-B" w:eastAsia="UD デジタル 教科書体 N-B"/>
                <w:noProof/>
              </w:rPr>
            </w:pPr>
          </w:p>
        </w:tc>
      </w:tr>
      <w:tr w:rsidR="001C040E" w:rsidTr="000042C0">
        <w:trPr>
          <w:trHeight w:val="20"/>
        </w:trPr>
        <w:tc>
          <w:tcPr>
            <w:tcW w:w="5103" w:type="dxa"/>
            <w:tcBorders>
              <w:bottom w:val="dotted" w:sz="24" w:space="0" w:color="FF0066"/>
            </w:tcBorders>
            <w:shd w:val="clear" w:color="auto" w:fill="auto"/>
            <w:vAlign w:val="bottom"/>
          </w:tcPr>
          <w:p w:rsidR="001C040E" w:rsidRPr="001C040E" w:rsidRDefault="001C040E" w:rsidP="001C040E">
            <w:pPr>
              <w:jc w:val="center"/>
              <w:rPr>
                <w:rFonts w:ascii="UD デジタル 教科書体 N-B" w:eastAsia="UD デジタル 教科書体 N-B"/>
                <w:color w:val="385623" w:themeColor="accent6" w:themeShade="80"/>
                <w:sz w:val="24"/>
              </w:rPr>
            </w:pPr>
            <w:r w:rsidRPr="00236D2A">
              <w:rPr>
                <w:rFonts w:ascii="UD デジタル 教科書体 N-B" w:eastAsia="UD デジタル 教科書体 N-B" w:hint="eastAsia"/>
                <w:color w:val="385623" w:themeColor="accent6" w:themeShade="80"/>
                <w:sz w:val="36"/>
                <w:szCs w:val="36"/>
              </w:rPr>
              <w:t>20名</w:t>
            </w:r>
            <w:r w:rsidR="005F75D5" w:rsidRPr="00236D2A">
              <w:rPr>
                <w:rFonts w:ascii="UD デジタル 教科書体 N-B" w:eastAsia="UD デジタル 教科書体 N-B" w:hint="eastAsia"/>
                <w:color w:val="385623" w:themeColor="accent6" w:themeShade="80"/>
                <w:sz w:val="24"/>
                <w:szCs w:val="24"/>
              </w:rPr>
              <w:t>（申込み先着順）</w:t>
            </w:r>
          </w:p>
        </w:tc>
        <w:tc>
          <w:tcPr>
            <w:tcW w:w="5959" w:type="dxa"/>
            <w:vMerge/>
          </w:tcPr>
          <w:p w:rsidR="001C040E" w:rsidRPr="00433812" w:rsidRDefault="001C040E" w:rsidP="00BC2E75">
            <w:pPr>
              <w:rPr>
                <w:rFonts w:ascii="UD デジタル 教科書体 N-B" w:eastAsia="UD デジタル 教科書体 N-B"/>
                <w:noProof/>
              </w:rPr>
            </w:pPr>
          </w:p>
        </w:tc>
      </w:tr>
      <w:tr w:rsidR="001C040E" w:rsidTr="000042C0">
        <w:trPr>
          <w:trHeight w:val="20"/>
        </w:trPr>
        <w:tc>
          <w:tcPr>
            <w:tcW w:w="5103" w:type="dxa"/>
            <w:tcBorders>
              <w:top w:val="dotted" w:sz="24" w:space="0" w:color="FF0066"/>
            </w:tcBorders>
            <w:shd w:val="clear" w:color="auto" w:fill="auto"/>
            <w:vAlign w:val="bottom"/>
          </w:tcPr>
          <w:p w:rsidR="001C040E" w:rsidRPr="001C040E" w:rsidRDefault="001C040E" w:rsidP="001C040E">
            <w:pPr>
              <w:rPr>
                <w:rFonts w:ascii="UD デジタル 教科書体 N-B" w:eastAsia="UD デジタル 教科書体 N-B"/>
                <w:color w:val="385623" w:themeColor="accent6" w:themeShade="80"/>
                <w:sz w:val="20"/>
              </w:rPr>
            </w:pPr>
          </w:p>
        </w:tc>
        <w:tc>
          <w:tcPr>
            <w:tcW w:w="5959" w:type="dxa"/>
            <w:vMerge/>
          </w:tcPr>
          <w:p w:rsidR="001C040E" w:rsidRPr="00433812" w:rsidRDefault="001C040E" w:rsidP="00BC2E75">
            <w:pPr>
              <w:rPr>
                <w:rFonts w:ascii="UD デジタル 教科書体 N-B" w:eastAsia="UD デジタル 教科書体 N-B"/>
                <w:noProof/>
              </w:rPr>
            </w:pPr>
          </w:p>
        </w:tc>
      </w:tr>
      <w:tr w:rsidR="001C040E" w:rsidTr="00F66EC2">
        <w:trPr>
          <w:trHeight w:val="20"/>
        </w:trPr>
        <w:tc>
          <w:tcPr>
            <w:tcW w:w="5103" w:type="dxa"/>
            <w:shd w:val="clear" w:color="auto" w:fill="auto"/>
            <w:vAlign w:val="bottom"/>
          </w:tcPr>
          <w:p w:rsidR="00481BC5" w:rsidRPr="00481BC5" w:rsidRDefault="001C040E" w:rsidP="00236D2A">
            <w:pPr>
              <w:jc w:val="center"/>
              <w:rPr>
                <w:rFonts w:ascii="UD デジタル 教科書体 N-B" w:eastAsia="UD デジタル 教科書体 N-B"/>
                <w:color w:val="385623" w:themeColor="accent6" w:themeShade="80"/>
                <w:sz w:val="22"/>
                <w:u w:val="single"/>
              </w:rPr>
            </w:pPr>
            <w:r w:rsidRPr="008A2BF0">
              <w:rPr>
                <w:rFonts w:ascii="UD デジタル 教科書体 N-B" w:eastAsia="UD デジタル 教科書体 N-B" w:hint="eastAsia"/>
                <w:color w:val="FF0066"/>
                <w:sz w:val="22"/>
              </w:rPr>
              <w:t>●</w:t>
            </w:r>
            <w:r w:rsidRPr="00216509">
              <w:rPr>
                <w:rFonts w:ascii="UD デジタル 教科書体 N-B" w:eastAsia="UD デジタル 教科書体 N-B" w:hint="eastAsia"/>
                <w:color w:val="385623" w:themeColor="accent6" w:themeShade="80"/>
                <w:sz w:val="22"/>
              </w:rPr>
              <w:t xml:space="preserve"> </w:t>
            </w:r>
            <w:r w:rsidRPr="007B6BDA">
              <w:rPr>
                <w:rFonts w:ascii="UD デジタル 教科書体 N-B" w:eastAsia="UD デジタル 教科書体 N-B" w:hint="eastAsia"/>
                <w:color w:val="385623" w:themeColor="accent6" w:themeShade="80"/>
                <w:sz w:val="22"/>
                <w:u w:val="single"/>
              </w:rPr>
              <w:t>申込み方法</w:t>
            </w:r>
          </w:p>
        </w:tc>
        <w:tc>
          <w:tcPr>
            <w:tcW w:w="5959" w:type="dxa"/>
            <w:vMerge/>
          </w:tcPr>
          <w:p w:rsidR="001C040E" w:rsidRPr="00433812" w:rsidRDefault="001C040E" w:rsidP="00BC2E75">
            <w:pPr>
              <w:rPr>
                <w:rFonts w:ascii="UD デジタル 教科書体 N-B" w:eastAsia="UD デジタル 教科書体 N-B"/>
                <w:noProof/>
              </w:rPr>
            </w:pPr>
          </w:p>
        </w:tc>
      </w:tr>
      <w:tr w:rsidR="001C040E" w:rsidTr="00F66EC2">
        <w:trPr>
          <w:trHeight w:val="20"/>
        </w:trPr>
        <w:tc>
          <w:tcPr>
            <w:tcW w:w="5103" w:type="dxa"/>
            <w:tcBorders>
              <w:bottom w:val="dotted" w:sz="24" w:space="0" w:color="FF0066"/>
            </w:tcBorders>
            <w:shd w:val="clear" w:color="auto" w:fill="auto"/>
          </w:tcPr>
          <w:p w:rsidR="001C040E" w:rsidRPr="00236D2A" w:rsidRDefault="00481BC5" w:rsidP="00481BC5">
            <w:pPr>
              <w:jc w:val="left"/>
              <w:rPr>
                <w:rFonts w:ascii="UD デジタル 教科書体 N-B" w:eastAsia="UD デジタル 教科書体 N-B"/>
                <w:color w:val="385623" w:themeColor="accent6" w:themeShade="80"/>
                <w:sz w:val="20"/>
                <w:szCs w:val="20"/>
              </w:rPr>
            </w:pPr>
            <w:r w:rsidRPr="00236D2A">
              <w:rPr>
                <w:rFonts w:ascii="UD デジタル 教科書体 N-B" w:eastAsia="UD デジタル 教科書体 N-B" w:hint="eastAsia"/>
                <w:color w:val="385623" w:themeColor="accent6" w:themeShade="80"/>
                <w:sz w:val="20"/>
                <w:szCs w:val="20"/>
              </w:rPr>
              <w:t>お申込みはお電話で受け付けております。</w:t>
            </w:r>
          </w:p>
          <w:p w:rsidR="00481BC5" w:rsidRPr="00236D2A" w:rsidRDefault="00481BC5" w:rsidP="000042C0">
            <w:pPr>
              <w:rPr>
                <w:rFonts w:ascii="UD デジタル 教科書体 N-B" w:eastAsia="UD デジタル 教科書体 N-B"/>
                <w:color w:val="385623" w:themeColor="accent6" w:themeShade="80"/>
                <w:sz w:val="20"/>
                <w:szCs w:val="20"/>
              </w:rPr>
            </w:pPr>
            <w:r w:rsidRPr="00236D2A">
              <w:rPr>
                <w:rFonts w:ascii="UD デジタル 教科書体 N-B" w:eastAsia="UD デジタル 教科書体 N-B" w:hint="eastAsia"/>
                <w:color w:val="385623" w:themeColor="accent6" w:themeShade="80"/>
                <w:sz w:val="20"/>
                <w:szCs w:val="20"/>
              </w:rPr>
              <w:t>主催：●●●●●</w:t>
            </w:r>
          </w:p>
          <w:p w:rsidR="00481BC5" w:rsidRPr="00236D2A" w:rsidRDefault="00481BC5" w:rsidP="00481BC5">
            <w:pPr>
              <w:ind w:firstLineChars="300" w:firstLine="600"/>
              <w:rPr>
                <w:rFonts w:ascii="UD デジタル 教科書体 N-B" w:eastAsia="UD デジタル 教科書体 N-B"/>
                <w:color w:val="385623" w:themeColor="accent6" w:themeShade="80"/>
                <w:sz w:val="20"/>
                <w:szCs w:val="20"/>
              </w:rPr>
            </w:pPr>
            <w:r w:rsidRPr="00236D2A">
              <w:rPr>
                <w:rFonts w:ascii="UD デジタル 教科書体 N-B" w:eastAsia="UD デジタル 教科書体 N-B" w:hint="eastAsia"/>
                <w:color w:val="385623" w:themeColor="accent6" w:themeShade="80"/>
                <w:sz w:val="20"/>
                <w:szCs w:val="20"/>
              </w:rPr>
              <w:t>TEL：XXX-XXX-XXXX</w:t>
            </w:r>
          </w:p>
          <w:p w:rsidR="00481BC5" w:rsidRPr="00236D2A" w:rsidRDefault="00481BC5" w:rsidP="00481BC5">
            <w:pPr>
              <w:ind w:firstLineChars="300" w:firstLine="600"/>
              <w:rPr>
                <w:rFonts w:ascii="UD デジタル 教科書体 N-B" w:eastAsia="UD デジタル 教科書体 N-B"/>
                <w:color w:val="385623" w:themeColor="accent6" w:themeShade="80"/>
                <w:sz w:val="20"/>
                <w:szCs w:val="20"/>
              </w:rPr>
            </w:pPr>
            <w:r w:rsidRPr="00236D2A">
              <w:rPr>
                <w:rFonts w:ascii="UD デジタル 教科書体 N-B" w:eastAsia="UD デジタル 教科書体 N-B" w:hint="eastAsia"/>
                <w:color w:val="385623" w:themeColor="accent6" w:themeShade="80"/>
                <w:sz w:val="20"/>
                <w:szCs w:val="20"/>
              </w:rPr>
              <w:t>＊申込み受付 … 月～金　9時～17時</w:t>
            </w:r>
          </w:p>
        </w:tc>
        <w:tc>
          <w:tcPr>
            <w:tcW w:w="5959" w:type="dxa"/>
            <w:vMerge/>
          </w:tcPr>
          <w:p w:rsidR="001C040E" w:rsidRPr="00433812" w:rsidRDefault="001C040E" w:rsidP="00BC2E75">
            <w:pPr>
              <w:rPr>
                <w:rFonts w:ascii="UD デジタル 教科書体 N-B" w:eastAsia="UD デジタル 教科書体 N-B"/>
                <w:noProof/>
              </w:rPr>
            </w:pPr>
          </w:p>
        </w:tc>
      </w:tr>
    </w:tbl>
    <w:p w:rsidR="00D62987" w:rsidRPr="00481BC5" w:rsidRDefault="00D62987"/>
    <w:sectPr w:rsidR="00D62987" w:rsidRPr="00481BC5" w:rsidSect="00BC2E75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D デジタル 教科書体 N-B">
    <w:panose1 w:val="02020700000000000000"/>
    <w:charset w:val="80"/>
    <w:family w:val="roman"/>
    <w:pitch w:val="fixed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666A"/>
    <w:rsid w:val="000042C0"/>
    <w:rsid w:val="001A289D"/>
    <w:rsid w:val="001C040E"/>
    <w:rsid w:val="001C5E13"/>
    <w:rsid w:val="00216509"/>
    <w:rsid w:val="00236D2A"/>
    <w:rsid w:val="002D22EF"/>
    <w:rsid w:val="0030666A"/>
    <w:rsid w:val="003D5EFA"/>
    <w:rsid w:val="00433812"/>
    <w:rsid w:val="00481BC5"/>
    <w:rsid w:val="005F75D5"/>
    <w:rsid w:val="00652254"/>
    <w:rsid w:val="0066052F"/>
    <w:rsid w:val="006B65B9"/>
    <w:rsid w:val="00715A6D"/>
    <w:rsid w:val="00787C3D"/>
    <w:rsid w:val="007B6BDA"/>
    <w:rsid w:val="007F36D5"/>
    <w:rsid w:val="008A2BF0"/>
    <w:rsid w:val="00957C7F"/>
    <w:rsid w:val="009C3E86"/>
    <w:rsid w:val="009F28B2"/>
    <w:rsid w:val="00B00177"/>
    <w:rsid w:val="00BC2E75"/>
    <w:rsid w:val="00BF0B95"/>
    <w:rsid w:val="00C4600A"/>
    <w:rsid w:val="00C85822"/>
    <w:rsid w:val="00CF40FA"/>
    <w:rsid w:val="00D21498"/>
    <w:rsid w:val="00D62987"/>
    <w:rsid w:val="00E34C71"/>
    <w:rsid w:val="00E80ADC"/>
    <w:rsid w:val="00EF6F5A"/>
    <w:rsid w:val="00F203AB"/>
    <w:rsid w:val="00F66EC2"/>
    <w:rsid w:val="00F73CE8"/>
    <w:rsid w:val="00F83D4A"/>
    <w:rsid w:val="00FB2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D0F1149"/>
  <w15:chartTrackingRefBased/>
  <w15:docId w15:val="{CEB1413E-DE39-496D-B3B8-0204565C25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C2E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39</Words>
  <Characters>225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36</cp:revision>
  <dcterms:created xsi:type="dcterms:W3CDTF">2019-05-29T00:51:00Z</dcterms:created>
  <dcterms:modified xsi:type="dcterms:W3CDTF">2019-05-29T12:16:00Z</dcterms:modified>
</cp:coreProperties>
</file>